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0" w:rsidRDefault="00FB3E50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50" w:rsidRDefault="00FB3E50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E50" w:rsidRDefault="00FB3E50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2.2.2. Анализ причин, лежащих в основе  нарушений и неисполнения 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 xml:space="preserve">законодательных и иных нормативно-правовых актов, регламентирующих 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>деятельность Учреждения, принятие мер по их пресечению;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2.2.3. Защита прав и свобод участников образовательного процесса;</w:t>
      </w:r>
    </w:p>
    <w:p w:rsidR="0053205A" w:rsidRPr="00E7694D" w:rsidRDefault="00504C1B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53205A" w:rsidRPr="00E7694D">
        <w:rPr>
          <w:rFonts w:ascii="Times New Roman" w:hAnsi="Times New Roman" w:cs="Times New Roman"/>
          <w:sz w:val="24"/>
          <w:szCs w:val="24"/>
        </w:rPr>
        <w:t>овершенствование организации образовательного процесса.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2.2.4.</w:t>
      </w:r>
      <w:r w:rsidR="00504C1B">
        <w:rPr>
          <w:rFonts w:ascii="Times New Roman" w:hAnsi="Times New Roman" w:cs="Times New Roman"/>
          <w:sz w:val="24"/>
          <w:szCs w:val="24"/>
        </w:rPr>
        <w:t xml:space="preserve"> </w:t>
      </w:r>
      <w:r w:rsidRPr="00E7694D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2.2.5.Изучение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2.2.6.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2.2.7. Контроль реализации образовательных программ, соблюдения Устава и иных локальных актов Учреждения.</w:t>
      </w:r>
    </w:p>
    <w:p w:rsid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2.2.8. Оказание методической помощи педагогическим работникам в процессе контроля. </w:t>
      </w:r>
    </w:p>
    <w:p w:rsidR="0053205A" w:rsidRPr="00E26673" w:rsidRDefault="0053205A" w:rsidP="00460B5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3. Функции контрольной деятельности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3.1.  Заведующий, старший воспитатель, медицинская сестра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постоянство контроля, его осуществление по заранее разработанным алгоритмам, структурным схемам;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охват всех направлений педагогической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широкое привлечение членов педагогического коллектива;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серьёзную теоретическую и методическую подготовку;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установление взаимосвязей и взаимодействия всех компонентов педагогического процесса;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кадров, характера взаимоотношений в педагогическом коллективе.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</w:t>
      </w:r>
      <w:r w:rsidRPr="00E7694D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или других граждан, организаций урегулирования конфликтных ситуаций в отношениях между участниками образовательного процесса.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3.2.3. Контрольная деятельность в виде мониторинга предусматривает сбор, системный учет, обработку и анализ информации об организации  и результатах образовательного процесса 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3.3. Контрольная деятельность в МБДОУ имеет несколько видов: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</w:t>
      </w:r>
      <w:r w:rsidR="00E2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предупредительная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педагогическим процессом;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 – изучение результатов работы МБДОУ, педагогических работников за полугодие, учебный год.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деятельности),  комплексных проверок (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), фронтальной (все направления деятельности).</w:t>
      </w:r>
    </w:p>
    <w:p w:rsidR="0053205A" w:rsidRP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3.4.1. Тематический контроль проводится  по отдельным проблемам  деятельности Учреждения. Тематический контроль направлен не только на изучение фактического состояния дел по конкретному вопросу, но и на изучение 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 w:cs="Times New Roman"/>
          <w:sz w:val="24"/>
          <w:szCs w:val="24"/>
          <w:u w:val="single"/>
        </w:rPr>
        <w:t>В ходе тематического контроля: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изучает: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53205A" w:rsidRP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3.4.3. Комплексный контроль проводится по нескольким проблемам  деятельности  в одной группе в течение нескольких дней. Комплексный контроль направлен не только на изучение фактического состояния дел по конкретному вопросу, но и на изучение </w:t>
      </w:r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 w:cs="Times New Roman"/>
          <w:sz w:val="24"/>
          <w:szCs w:val="24"/>
          <w:u w:val="single"/>
        </w:rPr>
        <w:t>В ходе комплексного контроля: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проводятся исследования (анкетирование, тестирование);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 мероприятия с детьми, родителями, режимные моменты, документация.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3.4.4.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 и образования в целом, дает материалы для глубокого педагогического анализа.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3.4.5. В целях формирования опыта демократического управления, повышения ответственности педагога за результаты своей деятельности, развития творчества и профессиональной активности педагоги по решению педагогического совета переводятся на самоконтроль.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Условия перевода на самоконтроль: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наличие квалификационной категории по занимаемой должности;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стабильные результаты работы;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-владение активными методами, нестандартными формами работы с воспитанниками и их родителями;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отсутствие жалоб со стороны родителей, медико-педагогической службы, замечаний администрации МБДОУ.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Обратная связь.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Педагоги, работающие на самоконтроле,  в течение года проводят показы различных форм работы с воспитанниками, их родителями,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о результатах усвоения программы воспитанниками. </w:t>
      </w:r>
    </w:p>
    <w:p w:rsidR="0053205A" w:rsidRPr="00E26673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4. Организация управления контрольной деятельностью.</w:t>
      </w:r>
    </w:p>
    <w:p w:rsidR="00E26673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4.1. Контрольную деятельность в Учреждении осуществляет заведующий, старший воспитатель, старшая медицинская сестра, педагогические и иные работники,  назначенные приказом заведующего Учреждением, приказом Учредителя.            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4.2. Контрольная деятельность является составной частью годового плана работы Учреждения.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4.3. Заведующий не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чем за 2 недели издает приказ по срокам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4.4. План задание контроля составляется старшим воспитателем. План-задание определяет вопросы проверки и должен обеспечить  достоверность и сравнимость результатов контроля для подготовки итогового документа.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4.5.Периодичность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4.6. Основания для контрольной деятельности: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план-график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задание Учредителя  – проверка состояния дел для подготовки управленческих решений;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 – оперативный контроль.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4.8. План-график контроля разрабатывается с учетом плана-графика контроля Учредителя и доводится до сведения работников в начале учебного года.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МБДОУ.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4.12. При проведении оперативных  (экстренных)  проверок педагогические и другие работники могут не предупреждаться </w:t>
      </w:r>
      <w:proofErr w:type="spellStart"/>
      <w:r w:rsidRPr="00E7694D">
        <w:rPr>
          <w:rFonts w:ascii="Times New Roman" w:hAnsi="Times New Roman" w:cs="Times New Roman"/>
          <w:sz w:val="24"/>
          <w:szCs w:val="24"/>
        </w:rPr>
        <w:t>заранее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кстренным</w:t>
      </w:r>
      <w:proofErr w:type="spellEnd"/>
      <w:r w:rsidRPr="00E7694D">
        <w:rPr>
          <w:rFonts w:ascii="Times New Roman" w:hAnsi="Times New Roman" w:cs="Times New Roman"/>
          <w:sz w:val="24"/>
          <w:szCs w:val="24"/>
        </w:rPr>
        <w:t xml:space="preserve">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трудовой дисциплины работниками Учреждения.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4.13. Результаты контрольной деятельности оформляются в виде: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аналитической справки;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справки о результатах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доклада о состоянии дел по проверяемому вопросу и др.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 необходимости предложения.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имеют право делать запись о несогласии с результатами контроля в целом или отдельными фактами и выводами. Если нет возможности получить подпись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осуществляющий проверку, или заведующий Учреждением.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4.16. По итогам контроля, в зависимости от его формы, целей, задач, а также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учетом реального положения дел:- проводятся заседания педагогического совета, производственные заседания: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замечания и предложения фиксируются в документации согласно номенклатуре дел Учреждения;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контроля могут учитыват</w:t>
      </w:r>
      <w:r w:rsidR="00E26673">
        <w:rPr>
          <w:rFonts w:ascii="Times New Roman" w:hAnsi="Times New Roman" w:cs="Times New Roman"/>
          <w:sz w:val="24"/>
          <w:szCs w:val="24"/>
        </w:rPr>
        <w:t>ься при аттестации педагогически</w:t>
      </w:r>
      <w:r w:rsidRPr="00E7694D">
        <w:rPr>
          <w:rFonts w:ascii="Times New Roman" w:hAnsi="Times New Roman" w:cs="Times New Roman"/>
          <w:sz w:val="24"/>
          <w:szCs w:val="24"/>
        </w:rPr>
        <w:t>х работников, но не являются основанием для заключения аттестационной комиссии.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4.17. Заведующий Учреждением по результатам контроля принимает следующие решения: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повторном контроле с привлечением определенных специалистов;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лиц, педагогических и других работников;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 поощрении работников и др.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4.18. О результатах проверки сведений, изложенных в обращениях родителей, других граждан, организаций, сообщается им в установленном порядке в установленные сроки.</w:t>
      </w:r>
    </w:p>
    <w:p w:rsidR="0053205A" w:rsidRPr="00E26673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73">
        <w:rPr>
          <w:rFonts w:ascii="Times New Roman" w:hAnsi="Times New Roman" w:cs="Times New Roman"/>
          <w:b/>
          <w:sz w:val="24"/>
          <w:szCs w:val="24"/>
        </w:rPr>
        <w:t>5. Права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 (о направлении педагогического работника на курсы повышения квалификации, рекомендовать педагогическому совету принять решение о представлении педагогическому работнику «права самоконтроля»).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перенести сроки проверки по просьбе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, но не более чем на месяц;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-использовать результаты проверки для освещения деятельности дошкольного образовательного учреждения в СМИ.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5.2. Проверяемый педагогический работник имеет право: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своевременно знакомиться с выводами и рекомендациями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6. Взаимосвязи с другими органами самоуправления.</w:t>
      </w:r>
    </w:p>
    <w:p w:rsidR="00460B5F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6.1. 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 трудового коллектива, Родительский комитет, Управляющий совет.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7.1. 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 </w:t>
      </w:r>
    </w:p>
    <w:p w:rsidR="0053205A" w:rsidRPr="00460B5F" w:rsidRDefault="0053205A" w:rsidP="00460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5F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8.1. Справка по результатам контроля должна содержать в себе следующие разделы: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вид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проверки (перечень проверенных мероприятий, документации и пр.)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положительный опыт;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недостатки;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выводы;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предложения и рекомендации;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подписи членов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- подписи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>.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lastRenderedPageBreak/>
        <w:t>8.2.  По результатам контроля заведующий Учреждением издает приказ, в котором указываются:</w:t>
      </w:r>
    </w:p>
    <w:p w:rsidR="0053205A" w:rsidRPr="00E7694D" w:rsidRDefault="00460B5F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05A" w:rsidRPr="00E7694D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форма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тема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цель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результаты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решение по результатам проверки;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назначаются ответственные лица по исполнению решения;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указываются сроки устранения недостатков;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указываются сроки проведения повторного контроля;</w:t>
      </w: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- поощрение и наказание работников по результатам проверки.</w:t>
      </w:r>
    </w:p>
    <w:p w:rsidR="0053205A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 – готовится сообщение о состоянии дел на административное совещание, педагогический совет, общее собрание трудового коллектива.</w:t>
      </w:r>
      <w:proofErr w:type="gramEnd"/>
    </w:p>
    <w:p w:rsidR="00460B5F" w:rsidRPr="00E7694D" w:rsidRDefault="00460B5F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05A" w:rsidRPr="00E7694D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5A7ED7" w:rsidRPr="0053205A" w:rsidRDefault="0053205A" w:rsidP="00E76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94D">
        <w:rPr>
          <w:rFonts w:ascii="Times New Roman" w:hAnsi="Times New Roman" w:cs="Times New Roman"/>
          <w:sz w:val="24"/>
          <w:szCs w:val="24"/>
        </w:rPr>
        <w:t xml:space="preserve">Протокол  </w:t>
      </w:r>
      <w:proofErr w:type="gramStart"/>
      <w:r w:rsidRPr="00E769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694D">
        <w:rPr>
          <w:rFonts w:ascii="Times New Roman" w:hAnsi="Times New Roman" w:cs="Times New Roman"/>
          <w:sz w:val="24"/>
          <w:szCs w:val="24"/>
        </w:rPr>
        <w:t xml:space="preserve">    __</w:t>
      </w:r>
      <w:r w:rsidRPr="0053205A">
        <w:rPr>
          <w:rFonts w:ascii="Times New Roman" w:hAnsi="Times New Roman" w:cs="Times New Roman"/>
          <w:sz w:val="24"/>
          <w:szCs w:val="24"/>
        </w:rPr>
        <w:t>___________ №  _____</w:t>
      </w:r>
    </w:p>
    <w:sectPr w:rsidR="005A7ED7" w:rsidRPr="0053205A" w:rsidSect="009D3AEB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8" w:rsidRDefault="005C7948" w:rsidP="00504C1B">
      <w:pPr>
        <w:spacing w:after="0" w:line="240" w:lineRule="auto"/>
      </w:pPr>
      <w:r>
        <w:separator/>
      </w:r>
    </w:p>
  </w:endnote>
  <w:endnote w:type="continuationSeparator" w:id="0">
    <w:p w:rsidR="005C7948" w:rsidRDefault="005C7948" w:rsidP="005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76666"/>
      <w:docPartObj>
        <w:docPartGallery w:val="Page Numbers (Bottom of Page)"/>
        <w:docPartUnique/>
      </w:docPartObj>
    </w:sdtPr>
    <w:sdtEndPr/>
    <w:sdtContent>
      <w:p w:rsidR="00504C1B" w:rsidRDefault="00504C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50">
          <w:rPr>
            <w:noProof/>
          </w:rPr>
          <w:t>1</w:t>
        </w:r>
        <w:r>
          <w:fldChar w:fldCharType="end"/>
        </w:r>
      </w:p>
    </w:sdtContent>
  </w:sdt>
  <w:p w:rsidR="00504C1B" w:rsidRDefault="00504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8" w:rsidRDefault="005C7948" w:rsidP="00504C1B">
      <w:pPr>
        <w:spacing w:after="0" w:line="240" w:lineRule="auto"/>
      </w:pPr>
      <w:r>
        <w:separator/>
      </w:r>
    </w:p>
  </w:footnote>
  <w:footnote w:type="continuationSeparator" w:id="0">
    <w:p w:rsidR="005C7948" w:rsidRDefault="005C7948" w:rsidP="0050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A"/>
    <w:rsid w:val="00346254"/>
    <w:rsid w:val="00460B5F"/>
    <w:rsid w:val="00504C1B"/>
    <w:rsid w:val="0053205A"/>
    <w:rsid w:val="005A7ED7"/>
    <w:rsid w:val="005C7948"/>
    <w:rsid w:val="007A3AB1"/>
    <w:rsid w:val="00841098"/>
    <w:rsid w:val="00960655"/>
    <w:rsid w:val="00985DA6"/>
    <w:rsid w:val="009D2615"/>
    <w:rsid w:val="009D3AEB"/>
    <w:rsid w:val="00E20466"/>
    <w:rsid w:val="00E26673"/>
    <w:rsid w:val="00E7694D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1B"/>
  </w:style>
  <w:style w:type="paragraph" w:styleId="a5">
    <w:name w:val="footer"/>
    <w:basedOn w:val="a"/>
    <w:link w:val="a6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C1B"/>
  </w:style>
  <w:style w:type="paragraph" w:styleId="a7">
    <w:name w:val="Balloon Text"/>
    <w:basedOn w:val="a"/>
    <w:link w:val="a8"/>
    <w:uiPriority w:val="99"/>
    <w:semiHidden/>
    <w:unhideWhenUsed/>
    <w:rsid w:val="00F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1B"/>
  </w:style>
  <w:style w:type="paragraph" w:styleId="a5">
    <w:name w:val="footer"/>
    <w:basedOn w:val="a"/>
    <w:link w:val="a6"/>
    <w:uiPriority w:val="99"/>
    <w:unhideWhenUsed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C1B"/>
  </w:style>
  <w:style w:type="paragraph" w:styleId="a7">
    <w:name w:val="Balloon Text"/>
    <w:basedOn w:val="a"/>
    <w:link w:val="a8"/>
    <w:uiPriority w:val="99"/>
    <w:semiHidden/>
    <w:unhideWhenUsed/>
    <w:rsid w:val="00F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2015-07-15T08:33:00Z</cp:lastPrinted>
  <dcterms:created xsi:type="dcterms:W3CDTF">2016-03-15T14:13:00Z</dcterms:created>
  <dcterms:modified xsi:type="dcterms:W3CDTF">2016-03-15T14:13:00Z</dcterms:modified>
</cp:coreProperties>
</file>