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EE" w:rsidRDefault="000068EE" w:rsidP="000068E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  <w:t>Дидактическая  игра</w:t>
      </w:r>
    </w:p>
    <w:p w:rsidR="000068EE" w:rsidRPr="000068EE" w:rsidRDefault="000068EE" w:rsidP="000068E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  <w:t>«</w:t>
      </w:r>
      <w:r w:rsidRPr="000068EE"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  <w:t>Подбери по форме</w:t>
      </w:r>
      <w:r>
        <w:rPr>
          <w:rFonts w:ascii="Times New Roman" w:eastAsia="Times New Roman" w:hAnsi="Times New Roman" w:cs="Times New Roman"/>
          <w:b/>
          <w:color w:val="0E2F64"/>
          <w:kern w:val="36"/>
          <w:sz w:val="52"/>
          <w:szCs w:val="52"/>
          <w:lang w:eastAsia="ru-RU"/>
        </w:rPr>
        <w:t>»</w:t>
      </w:r>
    </w:p>
    <w:p w:rsidR="000068EE" w:rsidRPr="000068EE" w:rsidRDefault="000068EE" w:rsidP="0000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6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Дидактическая задача</w:t>
      </w:r>
      <w:proofErr w:type="gramStart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.</w:t>
      </w:r>
      <w:proofErr w:type="gramEnd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Учить детей выделять форму Предмета, отвлекаясь от других его признаков: цвета, величины.</w:t>
      </w:r>
    </w:p>
    <w:p w:rsidR="000068EE" w:rsidRPr="000068EE" w:rsidRDefault="000068EE" w:rsidP="0000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6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Материал.</w:t>
      </w:r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Демонстрационный</w:t>
      </w:r>
      <w:proofErr w:type="gramEnd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 одной крупной фигуре каждой из пяти геометрических форм. </w:t>
      </w:r>
      <w:proofErr w:type="gramStart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Раздаточный</w:t>
      </w:r>
      <w:proofErr w:type="gramEnd"/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карточки с контурами геометрических фигур — по две фигуры каждой формы двух величин разного цвета (большая фигура совпадает по величине с контурным изображением на карточке).</w:t>
      </w:r>
    </w:p>
    <w:p w:rsidR="000068EE" w:rsidRPr="000068EE" w:rsidRDefault="000068EE" w:rsidP="0000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6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Руководство.</w:t>
      </w:r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Дошкольникам раздают на подносах фигуры и карточки. Воспитатель; «Дети, мы сейчас будем играть в игру «Подбери по форме*. Для этого нам надо вспомнить названия разных форм. Какой формы эта фигура?» (Показывает круг, вызывает отдельных детей для ответа.) Далее этот вопрос повторяется с показом других фигур в следующем порядке: овал, треугольник, квадрат, прямоугольник.</w:t>
      </w:r>
    </w:p>
    <w:p w:rsidR="000068EE" w:rsidRDefault="000068EE" w:rsidP="0000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68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«Сейчас мы будем раскладывать фигуры по форме, на цвет не надо обращать внимание. Положите перед собой карточки и разложите по форме сначала большие фигуры, а потом на них поменьше». Детям, неправильно разложившим фигуры, педагог предлагает обвести фигуры пальцем, найти и исправить ошибку.</w:t>
      </w:r>
    </w:p>
    <w:p w:rsidR="000068EE" w:rsidRPr="000068EE" w:rsidRDefault="000068EE" w:rsidP="00006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438A" w:rsidRDefault="000068E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4601" cy="3352800"/>
            <wp:effectExtent l="19050" t="0" r="0" b="0"/>
            <wp:docPr id="2" name="Рисунок 2" descr="C:\Users\478\Desktop\ииинга\IMG-201703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78\Desktop\ииинга\IMG-20170320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1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12378" cy="3349838"/>
            <wp:effectExtent l="19050" t="0" r="2222" b="0"/>
            <wp:docPr id="1" name="Рисунок 1" descr="C:\Users\478\Desktop\ииинга\IMG-201703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8\Desktop\ииинга\IMG-2017032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78" cy="334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EE" w:rsidRDefault="000068E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</w:t>
      </w:r>
    </w:p>
    <w:p w:rsidR="000068EE" w:rsidRDefault="000068EE" w:rsidP="000068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38700" cy="6451601"/>
            <wp:effectExtent l="19050" t="0" r="0" b="0"/>
            <wp:docPr id="4" name="Рисунок 4" descr="C:\Users\478\Desktop\ииинга\IMG-201703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78\Desktop\ииинга\IMG-20170320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81" cy="6450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EE" w:rsidRDefault="000068EE">
      <w:pPr>
        <w:rPr>
          <w:rFonts w:ascii="Times New Roman" w:hAnsi="Times New Roman" w:cs="Times New Roman"/>
          <w:sz w:val="32"/>
          <w:szCs w:val="32"/>
        </w:rPr>
      </w:pPr>
    </w:p>
    <w:p w:rsidR="000068EE" w:rsidRDefault="000068EE">
      <w:pPr>
        <w:rPr>
          <w:rFonts w:ascii="Times New Roman" w:hAnsi="Times New Roman" w:cs="Times New Roman"/>
          <w:sz w:val="32"/>
          <w:szCs w:val="32"/>
        </w:rPr>
      </w:pPr>
    </w:p>
    <w:p w:rsidR="000068EE" w:rsidRPr="000068EE" w:rsidRDefault="000068EE" w:rsidP="000068E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0068E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МБДОУ «Детский  сад №  19  с.  </w:t>
      </w:r>
      <w:proofErr w:type="spellStart"/>
      <w:r w:rsidRPr="000068EE">
        <w:rPr>
          <w:rFonts w:ascii="Times New Roman" w:hAnsi="Times New Roman" w:cs="Times New Roman"/>
          <w:b/>
          <w:color w:val="7030A0"/>
          <w:sz w:val="36"/>
          <w:szCs w:val="36"/>
        </w:rPr>
        <w:t>Камбилеевское</w:t>
      </w:r>
      <w:proofErr w:type="spellEnd"/>
      <w:r w:rsidRPr="000068EE">
        <w:rPr>
          <w:rFonts w:ascii="Times New Roman" w:hAnsi="Times New Roman" w:cs="Times New Roman"/>
          <w:b/>
          <w:color w:val="7030A0"/>
          <w:sz w:val="36"/>
          <w:szCs w:val="36"/>
        </w:rPr>
        <w:t>» Пригородный  район  РСО - Алания</w:t>
      </w:r>
    </w:p>
    <w:sectPr w:rsidR="000068EE" w:rsidRPr="000068EE" w:rsidSect="000068E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8EE"/>
    <w:rsid w:val="000068EE"/>
    <w:rsid w:val="004E47FB"/>
    <w:rsid w:val="006A438A"/>
    <w:rsid w:val="00A824EF"/>
    <w:rsid w:val="00F1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A"/>
  </w:style>
  <w:style w:type="paragraph" w:styleId="1">
    <w:name w:val="heading 1"/>
    <w:basedOn w:val="a"/>
    <w:link w:val="10"/>
    <w:uiPriority w:val="9"/>
    <w:qFormat/>
    <w:rsid w:val="00006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8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8EE"/>
  </w:style>
  <w:style w:type="paragraph" w:styleId="a4">
    <w:name w:val="Balloon Text"/>
    <w:basedOn w:val="a"/>
    <w:link w:val="a5"/>
    <w:uiPriority w:val="99"/>
    <w:semiHidden/>
    <w:unhideWhenUsed/>
    <w:rsid w:val="0000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478</cp:lastModifiedBy>
  <cp:revision>1</cp:revision>
  <dcterms:created xsi:type="dcterms:W3CDTF">2017-03-20T11:19:00Z</dcterms:created>
  <dcterms:modified xsi:type="dcterms:W3CDTF">2017-03-20T11:30:00Z</dcterms:modified>
</cp:coreProperties>
</file>